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6CB126CF" w:rsidR="004800F3" w:rsidRPr="00266D70"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266D70">
        <w:rPr>
          <w:rFonts w:ascii="Arial" w:hAnsi="Arial" w:cs="Arial"/>
          <w:b/>
          <w:sz w:val="24"/>
          <w:szCs w:val="24"/>
        </w:rPr>
        <w:t>3GPP TSG RAN Meeting #9</w:t>
      </w:r>
      <w:r w:rsidR="00FB07A3" w:rsidRPr="00266D70">
        <w:rPr>
          <w:rFonts w:ascii="Arial" w:hAnsi="Arial" w:cs="Arial"/>
          <w:b/>
          <w:sz w:val="24"/>
          <w:szCs w:val="24"/>
        </w:rPr>
        <w:t>8</w:t>
      </w:r>
      <w:r w:rsidR="00116FA5" w:rsidRPr="00266D70">
        <w:rPr>
          <w:rFonts w:ascii="Arial" w:hAnsi="Arial" w:cs="Arial"/>
          <w:b/>
          <w:sz w:val="24"/>
          <w:szCs w:val="24"/>
        </w:rPr>
        <w:t>-e</w:t>
      </w:r>
      <w:r w:rsidR="004C694E" w:rsidRPr="00266D70">
        <w:rPr>
          <w:rFonts w:ascii="Arial" w:hAnsi="Arial" w:cs="Arial"/>
          <w:b/>
          <w:sz w:val="24"/>
          <w:szCs w:val="24"/>
        </w:rPr>
        <w:t xml:space="preserve">  </w:t>
      </w:r>
      <w:r w:rsidR="004C694E" w:rsidRPr="00266D70">
        <w:rPr>
          <w:rFonts w:ascii="Arial" w:hAnsi="Arial" w:cs="Arial"/>
          <w:b/>
          <w:sz w:val="24"/>
          <w:szCs w:val="24"/>
        </w:rPr>
        <w:tab/>
      </w:r>
      <w:r w:rsidRPr="00266D70">
        <w:rPr>
          <w:rFonts w:ascii="Arial" w:hAnsi="Arial" w:cs="Arial"/>
          <w:b/>
          <w:sz w:val="24"/>
          <w:szCs w:val="24"/>
        </w:rPr>
        <w:tab/>
      </w:r>
      <w:r w:rsidRPr="00266D70">
        <w:rPr>
          <w:rFonts w:ascii="Arial" w:hAnsi="Arial" w:cs="Arial"/>
          <w:b/>
          <w:sz w:val="24"/>
          <w:szCs w:val="24"/>
        </w:rPr>
        <w:tab/>
      </w:r>
      <w:r w:rsidRPr="00266D70">
        <w:rPr>
          <w:rFonts w:ascii="Arial" w:hAnsi="Arial" w:cs="Arial"/>
          <w:b/>
          <w:sz w:val="24"/>
          <w:szCs w:val="24"/>
        </w:rPr>
        <w:tab/>
      </w:r>
      <w:r w:rsidRPr="00266D70">
        <w:rPr>
          <w:rFonts w:ascii="Arial" w:hAnsi="Arial" w:cs="Arial"/>
          <w:b/>
          <w:sz w:val="24"/>
          <w:szCs w:val="24"/>
        </w:rPr>
        <w:tab/>
      </w:r>
      <w:r w:rsidRPr="00266D70">
        <w:rPr>
          <w:rFonts w:ascii="Arial" w:hAnsi="Arial" w:cs="Arial"/>
          <w:b/>
          <w:sz w:val="24"/>
          <w:szCs w:val="24"/>
        </w:rPr>
        <w:tab/>
      </w:r>
      <w:r w:rsidRPr="00266D70">
        <w:rPr>
          <w:rFonts w:ascii="Arial" w:hAnsi="Arial" w:cs="Arial"/>
          <w:b/>
          <w:sz w:val="24"/>
          <w:szCs w:val="24"/>
        </w:rPr>
        <w:tab/>
      </w:r>
      <w:r w:rsidRPr="00266D70">
        <w:rPr>
          <w:rFonts w:ascii="Arial" w:hAnsi="Arial" w:cs="Arial"/>
          <w:b/>
          <w:sz w:val="24"/>
          <w:szCs w:val="24"/>
        </w:rPr>
        <w:tab/>
        <w:t xml:space="preserve">               RP-2</w:t>
      </w:r>
      <w:r w:rsidR="00514652" w:rsidRPr="00266D70">
        <w:rPr>
          <w:rFonts w:ascii="Arial" w:hAnsi="Arial" w:cs="Arial"/>
          <w:b/>
          <w:sz w:val="24"/>
          <w:szCs w:val="24"/>
        </w:rPr>
        <w:t>2</w:t>
      </w:r>
      <w:r w:rsidR="00A92992" w:rsidRPr="00266D70">
        <w:rPr>
          <w:rFonts w:ascii="Arial" w:hAnsi="Arial" w:cs="Arial"/>
          <w:b/>
          <w:sz w:val="24"/>
          <w:szCs w:val="24"/>
        </w:rPr>
        <w:t>2732</w:t>
      </w:r>
    </w:p>
    <w:p w14:paraId="300979BD" w14:textId="7FDB68AA" w:rsidR="006A47F0" w:rsidRPr="00266D70"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266D70">
        <w:rPr>
          <w:rFonts w:ascii="Arial" w:hAnsi="Arial" w:cs="Arial"/>
          <w:b/>
          <w:sz w:val="24"/>
          <w:szCs w:val="24"/>
        </w:rPr>
        <w:t xml:space="preserve">Electronic Meeting, </w:t>
      </w:r>
      <w:r w:rsidR="00FB07A3" w:rsidRPr="00266D70">
        <w:rPr>
          <w:rFonts w:ascii="Arial" w:hAnsi="Arial" w:cs="Arial"/>
          <w:b/>
          <w:sz w:val="24"/>
          <w:szCs w:val="24"/>
        </w:rPr>
        <w:t>Dec</w:t>
      </w:r>
      <w:r w:rsidRPr="00266D70">
        <w:rPr>
          <w:rFonts w:ascii="Arial" w:hAnsi="Arial" w:cs="Arial"/>
          <w:b/>
          <w:sz w:val="24"/>
          <w:szCs w:val="24"/>
        </w:rPr>
        <w:t xml:space="preserve"> </w:t>
      </w:r>
      <w:r w:rsidR="00116FA5" w:rsidRPr="00266D70">
        <w:rPr>
          <w:rFonts w:ascii="Arial" w:hAnsi="Arial" w:cs="Arial"/>
          <w:b/>
          <w:sz w:val="24"/>
          <w:szCs w:val="24"/>
        </w:rPr>
        <w:t>12</w:t>
      </w:r>
      <w:r w:rsidRPr="00266D70">
        <w:rPr>
          <w:rFonts w:ascii="Arial" w:hAnsi="Arial" w:cs="Arial"/>
          <w:b/>
          <w:sz w:val="24"/>
          <w:szCs w:val="24"/>
        </w:rPr>
        <w:t xml:space="preserve"> - </w:t>
      </w:r>
      <w:r w:rsidR="00116FA5" w:rsidRPr="00266D70">
        <w:rPr>
          <w:rFonts w:ascii="Arial" w:hAnsi="Arial" w:cs="Arial"/>
          <w:b/>
          <w:sz w:val="24"/>
          <w:szCs w:val="24"/>
        </w:rPr>
        <w:t>16</w:t>
      </w:r>
      <w:r w:rsidRPr="00266D70">
        <w:rPr>
          <w:rFonts w:ascii="Arial" w:hAnsi="Arial" w:cs="Arial"/>
          <w:b/>
          <w:sz w:val="24"/>
          <w:szCs w:val="24"/>
        </w:rPr>
        <w:t>, 202</w:t>
      </w:r>
      <w:r w:rsidR="00514652" w:rsidRPr="00266D70">
        <w:rPr>
          <w:rFonts w:ascii="Arial" w:hAnsi="Arial" w:cs="Arial"/>
          <w:b/>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73FBE8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6D70">
        <w:rPr>
          <w:rFonts w:ascii="Arial" w:hAnsi="Arial" w:cs="Arial"/>
        </w:rPr>
        <w:t>13.4.37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5156D1"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5A011D8" w:rsidR="00B07BFE" w:rsidRPr="006A7BCB" w:rsidRDefault="00ED3FE9" w:rsidP="002306E3">
            <w:pPr>
              <w:tabs>
                <w:tab w:val="left" w:pos="567"/>
              </w:tabs>
              <w:spacing w:after="0"/>
              <w:rPr>
                <w:rFonts w:ascii="Arial" w:hAnsi="Arial" w:cs="Arial"/>
                <w:highlight w:val="yellow"/>
                <w:lang w:eastAsia="ja-JP"/>
              </w:rPr>
            </w:pPr>
            <w:r w:rsidRPr="00E612A8">
              <w:rPr>
                <w:rFonts w:ascii="Arial" w:hAnsi="Arial" w:cs="Arial"/>
                <w:color w:val="00B050"/>
                <w:lang w:eastAsia="ja-JP"/>
              </w:rPr>
              <w:t>6</w:t>
            </w:r>
            <w:r w:rsidR="00B07BFE" w:rsidRPr="00E612A8">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E1A6D33" w:rsidR="008601F0" w:rsidRPr="00621BE6" w:rsidRDefault="008601F0" w:rsidP="008601F0">
      <w:pPr>
        <w:pStyle w:val="Heading4"/>
      </w:pPr>
      <w:r w:rsidRPr="00621BE6">
        <w:rPr>
          <w:rFonts w:hint="eastAsia"/>
        </w:rPr>
        <w:t>R</w:t>
      </w:r>
      <w:r w:rsidRPr="00621BE6">
        <w:t>AN5#9</w:t>
      </w:r>
      <w:r w:rsidR="007E4CD2">
        <w:t>7</w:t>
      </w:r>
      <w:r w:rsidRPr="00621BE6">
        <w:t>:</w:t>
      </w:r>
    </w:p>
    <w:p w14:paraId="6E3B2A8A" w14:textId="6AE5E6EA"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06AB8CE4" w:rsidR="00586273" w:rsidRPr="00E612A8" w:rsidRDefault="00A66C63" w:rsidP="00586273">
      <w:pPr>
        <w:tabs>
          <w:tab w:val="left" w:pos="567"/>
        </w:tabs>
        <w:snapToGrid w:val="0"/>
        <w:spacing w:after="0"/>
        <w:rPr>
          <w:rFonts w:ascii="Arial" w:hAnsi="Arial" w:cs="Arial"/>
        </w:rPr>
      </w:pPr>
      <w:r w:rsidRPr="00E612A8">
        <w:rPr>
          <w:rFonts w:ascii="Arial" w:hAnsi="Arial" w:cs="Arial"/>
        </w:rPr>
        <w:t>5</w:t>
      </w:r>
      <w:r w:rsidR="00586273" w:rsidRPr="00E612A8">
        <w:rPr>
          <w:rFonts w:ascii="Arial" w:hAnsi="Arial" w:cs="Arial"/>
        </w:rPr>
        <w:t xml:space="preserve"> CRs were agreed in [</w:t>
      </w:r>
      <w:r w:rsidR="00FA138D" w:rsidRPr="00E612A8">
        <w:rPr>
          <w:rFonts w:ascii="Arial" w:hAnsi="Arial" w:cs="Arial"/>
        </w:rPr>
        <w:t>3</w:t>
      </w:r>
      <w:r w:rsidR="00586273" w:rsidRPr="00E612A8">
        <w:rPr>
          <w:rFonts w:ascii="Arial" w:hAnsi="Arial" w:cs="Arial"/>
        </w:rPr>
        <w:t>]</w:t>
      </w:r>
      <w:r w:rsidR="0083113B" w:rsidRPr="00E612A8">
        <w:rPr>
          <w:rFonts w:ascii="Arial" w:hAnsi="Arial" w:cs="Arial"/>
        </w:rPr>
        <w:t>…</w:t>
      </w:r>
      <w:r w:rsidR="00586273" w:rsidRPr="00E612A8">
        <w:rPr>
          <w:rFonts w:ascii="Arial" w:hAnsi="Arial" w:cs="Arial"/>
        </w:rPr>
        <w:t>[</w:t>
      </w:r>
      <w:r w:rsidR="002B595B" w:rsidRPr="00E612A8">
        <w:rPr>
          <w:rFonts w:ascii="Arial" w:hAnsi="Arial" w:cs="Arial"/>
        </w:rPr>
        <w:t>1</w:t>
      </w:r>
      <w:r w:rsidR="00602A73" w:rsidRPr="00E612A8">
        <w:rPr>
          <w:rFonts w:ascii="Arial" w:hAnsi="Arial" w:cs="Arial"/>
        </w:rPr>
        <w:t>6</w:t>
      </w:r>
      <w:r w:rsidR="00586273" w:rsidRPr="00E612A8">
        <w:rPr>
          <w:rFonts w:ascii="Arial" w:hAnsi="Arial" w:cs="Arial"/>
        </w:rPr>
        <w:t xml:space="preserve">]. </w:t>
      </w:r>
    </w:p>
    <w:p w14:paraId="00ACC20B" w14:textId="77777777" w:rsidR="00586273" w:rsidRPr="00E612A8" w:rsidRDefault="00586273" w:rsidP="00586273">
      <w:pPr>
        <w:tabs>
          <w:tab w:val="left" w:pos="567"/>
        </w:tabs>
        <w:snapToGrid w:val="0"/>
        <w:spacing w:after="0"/>
        <w:rPr>
          <w:rFonts w:ascii="Arial" w:hAnsi="Arial" w:cs="Arial"/>
        </w:rPr>
      </w:pPr>
    </w:p>
    <w:p w14:paraId="7E9CCEE6" w14:textId="0D39EEE7" w:rsidR="00586273" w:rsidRDefault="00586273" w:rsidP="00586273">
      <w:pPr>
        <w:tabs>
          <w:tab w:val="left" w:pos="567"/>
        </w:tabs>
        <w:snapToGrid w:val="0"/>
        <w:spacing w:after="0"/>
        <w:rPr>
          <w:rFonts w:ascii="Arial" w:hAnsi="Arial" w:cs="Arial"/>
        </w:rPr>
      </w:pPr>
      <w:r w:rsidRPr="00E612A8">
        <w:rPr>
          <w:rFonts w:ascii="Arial" w:hAnsi="Arial" w:cs="Arial"/>
        </w:rPr>
        <w:t xml:space="preserve">Overall completion is </w:t>
      </w:r>
      <w:r w:rsidR="00ED3FE9" w:rsidRPr="00E612A8">
        <w:rPr>
          <w:rFonts w:ascii="Arial" w:hAnsi="Arial" w:cs="Arial"/>
        </w:rPr>
        <w:t>6</w:t>
      </w:r>
      <w:r w:rsidRPr="00E612A8">
        <w:rPr>
          <w:rFonts w:ascii="Arial" w:hAnsi="Arial" w:cs="Arial"/>
        </w:rPr>
        <w:t>% (+</w:t>
      </w:r>
      <w:r w:rsidR="00B66F1E" w:rsidRPr="00E612A8">
        <w:rPr>
          <w:rFonts w:ascii="Arial" w:hAnsi="Arial" w:cs="Arial"/>
        </w:rPr>
        <w:t>1</w:t>
      </w:r>
      <w:r w:rsidRPr="00E612A8">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76731AD6"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sectPr w:rsidR="00602A7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F91E" w14:textId="77777777" w:rsidR="005156D1" w:rsidRDefault="005156D1">
      <w:r>
        <w:separator/>
      </w:r>
    </w:p>
  </w:endnote>
  <w:endnote w:type="continuationSeparator" w:id="0">
    <w:p w14:paraId="41B08CD6" w14:textId="77777777" w:rsidR="005156D1" w:rsidRDefault="0051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11A48" w14:textId="77777777" w:rsidR="005156D1" w:rsidRDefault="005156D1">
      <w:r>
        <w:separator/>
      </w:r>
    </w:p>
  </w:footnote>
  <w:footnote w:type="continuationSeparator" w:id="0">
    <w:p w14:paraId="58CB3017" w14:textId="77777777" w:rsidR="005156D1" w:rsidRDefault="00515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3A99"/>
    <w:rsid w:val="00255D55"/>
    <w:rsid w:val="0025684E"/>
    <w:rsid w:val="00257003"/>
    <w:rsid w:val="00266D70"/>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56A"/>
    <w:rsid w:val="0040091C"/>
    <w:rsid w:val="004041C2"/>
    <w:rsid w:val="00406D7A"/>
    <w:rsid w:val="004167B3"/>
    <w:rsid w:val="004258BA"/>
    <w:rsid w:val="00443C58"/>
    <w:rsid w:val="004531C9"/>
    <w:rsid w:val="00457917"/>
    <w:rsid w:val="00457D91"/>
    <w:rsid w:val="00460C31"/>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56D1"/>
    <w:rsid w:val="005169F8"/>
    <w:rsid w:val="0051741E"/>
    <w:rsid w:val="00517E63"/>
    <w:rsid w:val="005231BA"/>
    <w:rsid w:val="00526B0D"/>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9F1CE8"/>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2992"/>
    <w:rsid w:val="00A97226"/>
    <w:rsid w:val="00AA0363"/>
    <w:rsid w:val="00AA0E64"/>
    <w:rsid w:val="00AA142F"/>
    <w:rsid w:val="00AA1932"/>
    <w:rsid w:val="00AA53DB"/>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12A8"/>
    <w:rsid w:val="00E6618E"/>
    <w:rsid w:val="00E66845"/>
    <w:rsid w:val="00E74532"/>
    <w:rsid w:val="00E77436"/>
    <w:rsid w:val="00E82C8E"/>
    <w:rsid w:val="00E87CFA"/>
    <w:rsid w:val="00E93D77"/>
    <w:rsid w:val="00E95264"/>
    <w:rsid w:val="00EA2172"/>
    <w:rsid w:val="00EA2DC1"/>
    <w:rsid w:val="00EB4FD3"/>
    <w:rsid w:val="00EC5571"/>
    <w:rsid w:val="00ED0E8F"/>
    <w:rsid w:val="00ED3FE9"/>
    <w:rsid w:val="00EE3B5B"/>
    <w:rsid w:val="00EE4CC9"/>
    <w:rsid w:val="00EF4800"/>
    <w:rsid w:val="00EF674A"/>
    <w:rsid w:val="00F00A3D"/>
    <w:rsid w:val="00F034BF"/>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460</Words>
  <Characters>3727</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2022-11-23T07:59:00Z</dcterms:created>
  <dcterms:modified xsi:type="dcterms:W3CDTF">2022-11-23T07:59:00Z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